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3979C3">
        <w:rPr>
          <w:b/>
          <w:color w:val="242424"/>
          <w:sz w:val="28"/>
          <w:szCs w:val="28"/>
          <w:bdr w:val="none" w:sz="0" w:space="0" w:color="auto" w:frame="1"/>
        </w:rPr>
        <w:t>АДМИНИСТРАЦИЯ МУНИЦИПАЛЬНОГО ОБРАЗОВАНИЯ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«ВОЗНЕСЕНСКОЕ ГОРОДСКОЕ ПОСЕЛЕНИЕ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ПОДПОРОЖСКОГО МУНИЦИПАЛЬНОГО РАЙОНА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ЛЕНИНГРАДСКОЙ ОБЛАСТИ»</w:t>
      </w: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</w:rPr>
      </w:pP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3979C3">
        <w:rPr>
          <w:b/>
          <w:color w:val="242424"/>
          <w:sz w:val="28"/>
          <w:szCs w:val="28"/>
          <w:bdr w:val="none" w:sz="0" w:space="0" w:color="auto" w:frame="1"/>
        </w:rPr>
        <w:t>ПОСТАНОВЛЕНИЕ</w:t>
      </w: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</w:rPr>
      </w:pPr>
    </w:p>
    <w:p w:rsidR="00EB7B47" w:rsidRDefault="00186391" w:rsidP="003979C3">
      <w:pPr>
        <w:widowControl w:val="0"/>
        <w:tabs>
          <w:tab w:val="left" w:pos="9923"/>
        </w:tabs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64D9">
        <w:rPr>
          <w:rFonts w:ascii="Times New Roman" w:hAnsi="Times New Roman" w:cs="Times New Roman"/>
          <w:sz w:val="28"/>
          <w:szCs w:val="28"/>
        </w:rPr>
        <w:t>т 03.12.2024 г. № 458</w:t>
      </w: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ind w:right="3685"/>
        <w:rPr>
          <w:color w:val="242424"/>
          <w:sz w:val="28"/>
          <w:szCs w:val="28"/>
          <w:bdr w:val="none" w:sz="0" w:space="0" w:color="auto" w:frame="1"/>
        </w:rPr>
      </w:pPr>
      <w:r w:rsidRPr="003979C3">
        <w:rPr>
          <w:color w:val="242424"/>
          <w:sz w:val="28"/>
          <w:szCs w:val="28"/>
          <w:bdr w:val="none" w:sz="0" w:space="0" w:color="auto" w:frame="1"/>
        </w:rPr>
        <w:t>О</w:t>
      </w:r>
      <w:r w:rsidR="00EB7B47">
        <w:rPr>
          <w:color w:val="242424"/>
          <w:sz w:val="28"/>
          <w:szCs w:val="28"/>
          <w:bdr w:val="none" w:sz="0" w:space="0" w:color="auto" w:frame="1"/>
        </w:rPr>
        <w:t xml:space="preserve"> внесении изменений в постановление от 08.11.2023 г. № 258 «О</w:t>
      </w:r>
      <w:r w:rsidRPr="003979C3">
        <w:rPr>
          <w:color w:val="242424"/>
          <w:sz w:val="28"/>
          <w:szCs w:val="28"/>
          <w:bdr w:val="none" w:sz="0" w:space="0" w:color="auto" w:frame="1"/>
        </w:rPr>
        <w:t>б утверждении Административного регламента</w:t>
      </w:r>
      <w:r w:rsidR="00734416">
        <w:rPr>
          <w:color w:val="242424"/>
          <w:sz w:val="28"/>
          <w:szCs w:val="28"/>
          <w:bdr w:val="none" w:sz="0" w:space="0" w:color="auto" w:frame="1"/>
        </w:rPr>
        <w:t xml:space="preserve"> по предоставлению муниципальной услуги «Оформление согласия (отказа) на обмен жил</w:t>
      </w:r>
      <w:r w:rsidR="002959A3">
        <w:rPr>
          <w:color w:val="242424"/>
          <w:sz w:val="28"/>
          <w:szCs w:val="28"/>
          <w:bdr w:val="none" w:sz="0" w:space="0" w:color="auto" w:frame="1"/>
        </w:rPr>
        <w:t>ыми помещениями, предоставленными</w:t>
      </w:r>
      <w:r w:rsidR="00734416">
        <w:rPr>
          <w:color w:val="242424"/>
          <w:sz w:val="28"/>
          <w:szCs w:val="28"/>
          <w:bdr w:val="none" w:sz="0" w:space="0" w:color="auto" w:frame="1"/>
        </w:rPr>
        <w:t xml:space="preserve"> по договорам социального найма»</w:t>
      </w:r>
      <w:r w:rsidRPr="003979C3">
        <w:rPr>
          <w:color w:val="242424"/>
          <w:sz w:val="28"/>
          <w:szCs w:val="28"/>
          <w:bdr w:val="none" w:sz="0" w:space="0" w:color="auto" w:frame="1"/>
        </w:rPr>
        <w:t xml:space="preserve"> </w:t>
      </w: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rPr>
          <w:color w:val="242424"/>
          <w:sz w:val="28"/>
          <w:szCs w:val="28"/>
        </w:rPr>
      </w:pPr>
    </w:p>
    <w:p w:rsidR="003979C3" w:rsidRDefault="003979C3" w:rsidP="00734416">
      <w:pPr>
        <w:pStyle w:val="aa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734416">
        <w:rPr>
          <w:color w:val="242424"/>
          <w:sz w:val="28"/>
          <w:szCs w:val="28"/>
          <w:bdr w:val="none" w:sz="0" w:space="0" w:color="auto" w:frame="1"/>
        </w:rPr>
        <w:t xml:space="preserve">В соответствии с Федеральным законом от 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услуг», </w:t>
      </w:r>
    </w:p>
    <w:p w:rsidR="003979C3" w:rsidRDefault="003979C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3979C3">
        <w:rPr>
          <w:color w:val="242424"/>
          <w:sz w:val="28"/>
          <w:szCs w:val="28"/>
          <w:bdr w:val="none" w:sz="0" w:space="0" w:color="auto" w:frame="1"/>
        </w:rPr>
        <w:t>ПОСТАНОВЛЯЮ:</w:t>
      </w:r>
    </w:p>
    <w:p w:rsidR="002959A3" w:rsidRPr="003979C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2959A3" w:rsidRDefault="00D36781" w:rsidP="00D36781">
      <w:pPr>
        <w:pStyle w:val="aa"/>
        <w:numPr>
          <w:ilvl w:val="0"/>
          <w:numId w:val="7"/>
        </w:numPr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Внести </w:t>
      </w:r>
      <w:r w:rsidR="00EB7B47">
        <w:rPr>
          <w:color w:val="242424"/>
          <w:sz w:val="28"/>
          <w:szCs w:val="28"/>
          <w:bdr w:val="none" w:sz="0" w:space="0" w:color="auto" w:frame="1"/>
        </w:rPr>
        <w:t>в постановление от 08.11.2023 г. № 258 «Об утверждении Административного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 регламент</w:t>
      </w:r>
      <w:r w:rsidR="00EB7B47">
        <w:rPr>
          <w:color w:val="242424"/>
          <w:sz w:val="28"/>
          <w:szCs w:val="28"/>
          <w:bdr w:val="none" w:sz="0" w:space="0" w:color="auto" w:frame="1"/>
        </w:rPr>
        <w:t>а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 по </w:t>
      </w:r>
      <w:r w:rsidR="00734416">
        <w:rPr>
          <w:color w:val="242424"/>
          <w:sz w:val="28"/>
          <w:szCs w:val="28"/>
          <w:bdr w:val="none" w:sz="0" w:space="0" w:color="auto" w:frame="1"/>
        </w:rPr>
        <w:t>предоставлению муниципальной услуги «Оформление согласия (отказа) на обмен жил</w:t>
      </w:r>
      <w:r w:rsidR="002959A3">
        <w:rPr>
          <w:color w:val="242424"/>
          <w:sz w:val="28"/>
          <w:szCs w:val="28"/>
          <w:bdr w:val="none" w:sz="0" w:space="0" w:color="auto" w:frame="1"/>
        </w:rPr>
        <w:t>ыми помещениями, предоставленными</w:t>
      </w:r>
      <w:r w:rsidR="00734416">
        <w:rPr>
          <w:color w:val="242424"/>
          <w:sz w:val="28"/>
          <w:szCs w:val="28"/>
          <w:bdr w:val="none" w:sz="0" w:space="0" w:color="auto" w:frame="1"/>
        </w:rPr>
        <w:t xml:space="preserve"> по договорам социального найма»</w:t>
      </w:r>
      <w:r>
        <w:rPr>
          <w:color w:val="242424"/>
          <w:sz w:val="28"/>
          <w:szCs w:val="28"/>
          <w:bdr w:val="none" w:sz="0" w:space="0" w:color="auto" w:frame="1"/>
        </w:rPr>
        <w:t xml:space="preserve"> следующие изменения:</w:t>
      </w:r>
    </w:p>
    <w:p w:rsidR="00622BC1" w:rsidRPr="00622BC1" w:rsidRDefault="00622BC1" w:rsidP="00622BC1">
      <w:pPr>
        <w:pStyle w:val="aa"/>
        <w:numPr>
          <w:ilvl w:val="1"/>
          <w:numId w:val="7"/>
        </w:numPr>
        <w:spacing w:line="238" w:lineRule="atLeast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Пункт 1.2. дополнить абзацем следующего содержания «</w:t>
      </w:r>
      <w:r w:rsidRPr="00622BC1">
        <w:rPr>
          <w:color w:val="242424"/>
          <w:sz w:val="28"/>
          <w:szCs w:val="28"/>
          <w:bdr w:val="none" w:sz="0" w:space="0" w:color="auto" w:frame="1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22BC1" w:rsidRDefault="00186391" w:rsidP="00622BC1">
      <w:pPr>
        <w:pStyle w:val="aa"/>
        <w:numPr>
          <w:ilvl w:val="1"/>
          <w:numId w:val="7"/>
        </w:numPr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Подпункт 2.3.1. изложить в новой редакции:</w:t>
      </w:r>
    </w:p>
    <w:p w:rsidR="00186391" w:rsidRPr="00186391" w:rsidRDefault="00186391" w:rsidP="00186391">
      <w:pPr>
        <w:pStyle w:val="aa"/>
        <w:spacing w:line="238" w:lineRule="atLeast"/>
        <w:ind w:left="855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«</w:t>
      </w:r>
      <w:r w:rsidRPr="00186391">
        <w:rPr>
          <w:color w:val="242424"/>
          <w:sz w:val="28"/>
          <w:szCs w:val="28"/>
          <w:bdr w:val="none" w:sz="0" w:space="0" w:color="auto" w:frame="1"/>
        </w:rPr>
        <w:t>2.3.1. Результат предоставления муниципальной услуги предоставляется:</w:t>
      </w:r>
    </w:p>
    <w:p w:rsidR="00186391" w:rsidRPr="00186391" w:rsidRDefault="00186391" w:rsidP="00186391">
      <w:pPr>
        <w:pStyle w:val="aa"/>
        <w:spacing w:line="238" w:lineRule="atLeast"/>
        <w:ind w:left="855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186391">
        <w:rPr>
          <w:color w:val="242424"/>
          <w:sz w:val="28"/>
          <w:szCs w:val="28"/>
          <w:bdr w:val="none" w:sz="0" w:space="0" w:color="auto" w:frame="1"/>
        </w:rPr>
        <w:t>1) при личной явке:</w:t>
      </w:r>
    </w:p>
    <w:p w:rsidR="00186391" w:rsidRPr="00186391" w:rsidRDefault="00186391" w:rsidP="00186391">
      <w:pPr>
        <w:pStyle w:val="aa"/>
        <w:spacing w:line="238" w:lineRule="atLeast"/>
        <w:ind w:left="855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186391">
        <w:rPr>
          <w:color w:val="242424"/>
          <w:sz w:val="28"/>
          <w:szCs w:val="28"/>
          <w:bdr w:val="none" w:sz="0" w:space="0" w:color="auto" w:frame="1"/>
        </w:rPr>
        <w:t>в Администрации;</w:t>
      </w:r>
    </w:p>
    <w:p w:rsidR="00186391" w:rsidRPr="00186391" w:rsidRDefault="00186391" w:rsidP="00186391">
      <w:pPr>
        <w:pStyle w:val="aa"/>
        <w:spacing w:line="238" w:lineRule="atLeast"/>
        <w:ind w:left="855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186391">
        <w:rPr>
          <w:color w:val="242424"/>
          <w:sz w:val="28"/>
          <w:szCs w:val="28"/>
          <w:bdr w:val="none" w:sz="0" w:space="0" w:color="auto" w:frame="1"/>
        </w:rPr>
        <w:t>в филиалах, отделах, удаленных рабочих местах ГБУ ЛО «МФЦ»;</w:t>
      </w:r>
    </w:p>
    <w:p w:rsidR="00186391" w:rsidRPr="00186391" w:rsidRDefault="00186391" w:rsidP="00186391">
      <w:pPr>
        <w:pStyle w:val="aa"/>
        <w:spacing w:line="238" w:lineRule="atLeast"/>
        <w:ind w:left="855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186391">
        <w:rPr>
          <w:color w:val="242424"/>
          <w:sz w:val="28"/>
          <w:szCs w:val="28"/>
          <w:bdr w:val="none" w:sz="0" w:space="0" w:color="auto" w:frame="1"/>
        </w:rPr>
        <w:t>2) без личной явки:</w:t>
      </w:r>
    </w:p>
    <w:p w:rsidR="00186391" w:rsidRPr="00186391" w:rsidRDefault="00186391" w:rsidP="00186391">
      <w:pPr>
        <w:pStyle w:val="aa"/>
        <w:spacing w:line="238" w:lineRule="atLeast"/>
        <w:ind w:left="855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186391">
        <w:rPr>
          <w:color w:val="242424"/>
          <w:sz w:val="28"/>
          <w:szCs w:val="28"/>
          <w:bdr w:val="none" w:sz="0" w:space="0" w:color="auto" w:frame="1"/>
        </w:rPr>
        <w:lastRenderedPageBreak/>
        <w:t>посредством ПГУ ЛО/ЕПГУ (при технической реализации).</w:t>
      </w:r>
    </w:p>
    <w:p w:rsidR="00186391" w:rsidRPr="00186391" w:rsidRDefault="00186391" w:rsidP="00186391">
      <w:pPr>
        <w:pStyle w:val="aa"/>
        <w:spacing w:line="238" w:lineRule="atLeast"/>
        <w:ind w:left="855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      </w:t>
      </w:r>
      <w:r w:rsidRPr="00186391">
        <w:rPr>
          <w:color w:val="242424"/>
          <w:sz w:val="28"/>
          <w:szCs w:val="28"/>
          <w:bdr w:val="none" w:sz="0" w:space="0" w:color="auto" w:frame="1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86391" w:rsidRPr="00186391" w:rsidRDefault="00186391" w:rsidP="00186391">
      <w:pPr>
        <w:pStyle w:val="aa"/>
        <w:spacing w:line="238" w:lineRule="atLeast"/>
        <w:ind w:left="855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       </w:t>
      </w:r>
      <w:r w:rsidRPr="00186391">
        <w:rPr>
          <w:color w:val="242424"/>
          <w:sz w:val="28"/>
          <w:szCs w:val="28"/>
          <w:bdr w:val="none" w:sz="0" w:space="0" w:color="auto" w:frame="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36781" w:rsidRPr="002959A3" w:rsidRDefault="00186391" w:rsidP="00186391">
      <w:pPr>
        <w:pStyle w:val="aa"/>
        <w:spacing w:line="238" w:lineRule="atLeast"/>
        <w:ind w:left="855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       </w:t>
      </w:r>
      <w:r w:rsidRPr="00186391">
        <w:rPr>
          <w:color w:val="242424"/>
          <w:sz w:val="28"/>
          <w:szCs w:val="28"/>
          <w:bdr w:val="none" w:sz="0" w:space="0" w:color="auto" w:frame="1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3979C3" w:rsidRPr="003979C3" w:rsidRDefault="00F42FA1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bdr w:val="none" w:sz="0" w:space="0" w:color="auto" w:frame="1"/>
        </w:rPr>
        <w:t>2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. Настоящее постановление подлежит официальному опубликованию </w:t>
      </w:r>
      <w:r w:rsidR="00011BD5">
        <w:rPr>
          <w:color w:val="242424"/>
          <w:sz w:val="28"/>
          <w:szCs w:val="28"/>
          <w:bdr w:val="none" w:sz="0" w:space="0" w:color="auto" w:frame="1"/>
        </w:rPr>
        <w:t xml:space="preserve"> в газете «Свирские огни» и 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>на официальном сайте Администрации муниципа</w:t>
      </w:r>
      <w:r w:rsidR="00A7272F">
        <w:rPr>
          <w:color w:val="242424"/>
          <w:sz w:val="28"/>
          <w:szCs w:val="28"/>
          <w:bdr w:val="none" w:sz="0" w:space="0" w:color="auto" w:frame="1"/>
        </w:rPr>
        <w:t>льного образования «Вознесенское городское поселение Подпорожского муниципального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 район</w:t>
      </w:r>
      <w:r w:rsidR="00A7272F">
        <w:rPr>
          <w:color w:val="242424"/>
          <w:sz w:val="28"/>
          <w:szCs w:val="28"/>
          <w:bdr w:val="none" w:sz="0" w:space="0" w:color="auto" w:frame="1"/>
        </w:rPr>
        <w:t>а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 Ленинградской области» </w:t>
      </w:r>
      <w:hyperlink r:id="rId8" w:history="1">
        <w:r w:rsidR="003979C3" w:rsidRPr="003979C3">
          <w:rPr>
            <w:rStyle w:val="a3"/>
            <w:color w:val="014591"/>
            <w:sz w:val="28"/>
            <w:szCs w:val="28"/>
            <w:bdr w:val="none" w:sz="0" w:space="0" w:color="auto" w:frame="1"/>
          </w:rPr>
          <w:t>http://admvoznesenie.ru</w:t>
        </w:r>
      </w:hyperlink>
      <w:r w:rsidR="003979C3" w:rsidRPr="003979C3">
        <w:rPr>
          <w:color w:val="242424"/>
          <w:sz w:val="28"/>
          <w:szCs w:val="28"/>
          <w:bdr w:val="none" w:sz="0" w:space="0" w:color="auto" w:frame="1"/>
        </w:rPr>
        <w:t>.</w:t>
      </w:r>
    </w:p>
    <w:p w:rsidR="003979C3" w:rsidRPr="003979C3" w:rsidRDefault="00F42FA1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bdr w:val="none" w:sz="0" w:space="0" w:color="auto" w:frame="1"/>
        </w:rPr>
        <w:t>3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>. Настоящее постановление вступае</w:t>
      </w:r>
      <w:r w:rsidR="00035F60">
        <w:rPr>
          <w:color w:val="242424"/>
          <w:sz w:val="28"/>
          <w:szCs w:val="28"/>
          <w:bdr w:val="none" w:sz="0" w:space="0" w:color="auto" w:frame="1"/>
        </w:rPr>
        <w:t>т в силу с момента его официального опубликования.</w:t>
      </w:r>
    </w:p>
    <w:p w:rsidR="003979C3" w:rsidRPr="003979C3" w:rsidRDefault="00F42FA1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4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>. Контроль за исполнением постановления оставляю за собой.</w:t>
      </w:r>
    </w:p>
    <w:p w:rsidR="003979C3" w:rsidRDefault="003979C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3979C3" w:rsidRPr="003979C3" w:rsidRDefault="003979C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3979C3" w:rsidRDefault="00734416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Глава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 администрации     </w:t>
      </w:r>
      <w:r w:rsidR="00186391">
        <w:rPr>
          <w:color w:val="242424"/>
          <w:sz w:val="28"/>
          <w:szCs w:val="28"/>
          <w:bdr w:val="none" w:sz="0" w:space="0" w:color="auto" w:frame="1"/>
        </w:rPr>
        <w:t xml:space="preserve">                                                   </w:t>
      </w:r>
      <w:proofErr w:type="spellStart"/>
      <w:r w:rsidR="00186391">
        <w:rPr>
          <w:color w:val="242424"/>
          <w:sz w:val="28"/>
          <w:szCs w:val="28"/>
          <w:bdr w:val="none" w:sz="0" w:space="0" w:color="auto" w:frame="1"/>
        </w:rPr>
        <w:t>И.И.Машичев</w:t>
      </w:r>
      <w:proofErr w:type="spellEnd"/>
      <w:r w:rsidR="003979C3" w:rsidRPr="003979C3">
        <w:rPr>
          <w:color w:val="242424"/>
          <w:sz w:val="28"/>
          <w:szCs w:val="28"/>
          <w:bdr w:val="none" w:sz="0" w:space="0" w:color="auto" w:frame="1"/>
        </w:rPr>
        <w:t>                  </w:t>
      </w:r>
      <w:r w:rsidR="00011BD5">
        <w:rPr>
          <w:color w:val="242424"/>
          <w:sz w:val="28"/>
          <w:szCs w:val="28"/>
          <w:bdr w:val="none" w:sz="0" w:space="0" w:color="auto" w:frame="1"/>
        </w:rPr>
        <w:t xml:space="preserve">                     </w:t>
      </w:r>
      <w:r w:rsidR="003979C3" w:rsidRPr="003979C3">
        <w:rPr>
          <w:color w:val="242424"/>
          <w:sz w:val="28"/>
          <w:szCs w:val="28"/>
          <w:bdr w:val="none" w:sz="0" w:space="0" w:color="auto" w:frame="1"/>
        </w:rPr>
        <w:t xml:space="preserve">   </w:t>
      </w:r>
    </w:p>
    <w:p w:rsidR="002959A3" w:rsidRDefault="002959A3" w:rsidP="003979C3">
      <w:pPr>
        <w:pStyle w:val="aa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2959A3" w:rsidSect="00035F60">
      <w:headerReference w:type="default" r:id="rId9"/>
      <w:footerReference w:type="first" r:id="rId10"/>
      <w:pgSz w:w="11905" w:h="16838"/>
      <w:pgMar w:top="1134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9F" w:rsidRDefault="0095759F" w:rsidP="006541E2">
      <w:pPr>
        <w:spacing w:after="0" w:line="240" w:lineRule="auto"/>
      </w:pPr>
      <w:r>
        <w:separator/>
      </w:r>
    </w:p>
  </w:endnote>
  <w:endnote w:type="continuationSeparator" w:id="0">
    <w:p w:rsidR="0095759F" w:rsidRDefault="0095759F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068921"/>
      <w:docPartObj>
        <w:docPartGallery w:val="Page Numbers (Bottom of Page)"/>
        <w:docPartUnique/>
      </w:docPartObj>
    </w:sdtPr>
    <w:sdtEndPr/>
    <w:sdtContent>
      <w:p w:rsidR="00EB7B47" w:rsidRDefault="00EB7B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B7B47" w:rsidRDefault="00EB7B47">
    <w:pPr>
      <w:pStyle w:val="a8"/>
    </w:pPr>
  </w:p>
  <w:p w:rsidR="00EB7B47" w:rsidRDefault="00EB7B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9F" w:rsidRDefault="0095759F" w:rsidP="006541E2">
      <w:pPr>
        <w:spacing w:after="0" w:line="240" w:lineRule="auto"/>
      </w:pPr>
      <w:r>
        <w:separator/>
      </w:r>
    </w:p>
  </w:footnote>
  <w:footnote w:type="continuationSeparator" w:id="0">
    <w:p w:rsidR="0095759F" w:rsidRDefault="0095759F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47" w:rsidRDefault="00EB7B47">
    <w:pPr>
      <w:pStyle w:val="a6"/>
      <w:jc w:val="right"/>
    </w:pPr>
  </w:p>
  <w:p w:rsidR="00EB7B47" w:rsidRDefault="00EB7B47">
    <w:pPr>
      <w:pStyle w:val="a6"/>
    </w:pPr>
  </w:p>
  <w:p w:rsidR="00EB7B47" w:rsidRDefault="00EB7B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57B09"/>
    <w:multiLevelType w:val="multilevel"/>
    <w:tmpl w:val="0B40EEF4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11BD5"/>
    <w:rsid w:val="0002489E"/>
    <w:rsid w:val="0003090F"/>
    <w:rsid w:val="00034350"/>
    <w:rsid w:val="00035F60"/>
    <w:rsid w:val="00043A30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39D8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634B9"/>
    <w:rsid w:val="00175592"/>
    <w:rsid w:val="00186391"/>
    <w:rsid w:val="00186DA8"/>
    <w:rsid w:val="001913C7"/>
    <w:rsid w:val="0019687C"/>
    <w:rsid w:val="0019753D"/>
    <w:rsid w:val="00197C47"/>
    <w:rsid w:val="001A124D"/>
    <w:rsid w:val="001A4927"/>
    <w:rsid w:val="001B1DB7"/>
    <w:rsid w:val="001D64D9"/>
    <w:rsid w:val="001F5427"/>
    <w:rsid w:val="001F62A5"/>
    <w:rsid w:val="00211ABE"/>
    <w:rsid w:val="002143CF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59A3"/>
    <w:rsid w:val="00297CB7"/>
    <w:rsid w:val="002A10B5"/>
    <w:rsid w:val="002A26B5"/>
    <w:rsid w:val="002A6CDD"/>
    <w:rsid w:val="002A725E"/>
    <w:rsid w:val="002B1FA5"/>
    <w:rsid w:val="002B2B15"/>
    <w:rsid w:val="002B6752"/>
    <w:rsid w:val="002C04EA"/>
    <w:rsid w:val="002C1C12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7766"/>
    <w:rsid w:val="00345FD0"/>
    <w:rsid w:val="00350161"/>
    <w:rsid w:val="003525C4"/>
    <w:rsid w:val="0035591D"/>
    <w:rsid w:val="00360270"/>
    <w:rsid w:val="003606C2"/>
    <w:rsid w:val="00365E01"/>
    <w:rsid w:val="00366E5F"/>
    <w:rsid w:val="0037166A"/>
    <w:rsid w:val="003779FB"/>
    <w:rsid w:val="00384043"/>
    <w:rsid w:val="003860C0"/>
    <w:rsid w:val="00393F8E"/>
    <w:rsid w:val="0039575C"/>
    <w:rsid w:val="003979C3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2F20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58F8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4478"/>
    <w:rsid w:val="00573A22"/>
    <w:rsid w:val="00583078"/>
    <w:rsid w:val="00591C89"/>
    <w:rsid w:val="00592325"/>
    <w:rsid w:val="005A66E8"/>
    <w:rsid w:val="005A79D8"/>
    <w:rsid w:val="005A7AC0"/>
    <w:rsid w:val="005B10B5"/>
    <w:rsid w:val="005B7609"/>
    <w:rsid w:val="005C1090"/>
    <w:rsid w:val="005C5F01"/>
    <w:rsid w:val="005D4658"/>
    <w:rsid w:val="005D7321"/>
    <w:rsid w:val="005E7A03"/>
    <w:rsid w:val="005F425E"/>
    <w:rsid w:val="005F72D7"/>
    <w:rsid w:val="0060292F"/>
    <w:rsid w:val="00602CFC"/>
    <w:rsid w:val="00604426"/>
    <w:rsid w:val="0060609F"/>
    <w:rsid w:val="00622BC1"/>
    <w:rsid w:val="00634570"/>
    <w:rsid w:val="00636D02"/>
    <w:rsid w:val="0063728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76BA"/>
    <w:rsid w:val="007115C4"/>
    <w:rsid w:val="00713F3D"/>
    <w:rsid w:val="007232BC"/>
    <w:rsid w:val="007244E6"/>
    <w:rsid w:val="00731291"/>
    <w:rsid w:val="007343CC"/>
    <w:rsid w:val="00734416"/>
    <w:rsid w:val="00736C77"/>
    <w:rsid w:val="00737627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26F0"/>
    <w:rsid w:val="007D2A18"/>
    <w:rsid w:val="007D6A3A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0B43"/>
    <w:rsid w:val="00897ACE"/>
    <w:rsid w:val="008A58E9"/>
    <w:rsid w:val="008B039B"/>
    <w:rsid w:val="008C0CAD"/>
    <w:rsid w:val="008C0EA1"/>
    <w:rsid w:val="008C38E2"/>
    <w:rsid w:val="008D1DFD"/>
    <w:rsid w:val="008D71CF"/>
    <w:rsid w:val="008D7795"/>
    <w:rsid w:val="008E5E76"/>
    <w:rsid w:val="008F4B77"/>
    <w:rsid w:val="009124D2"/>
    <w:rsid w:val="00913160"/>
    <w:rsid w:val="00926571"/>
    <w:rsid w:val="00932CBB"/>
    <w:rsid w:val="0094205C"/>
    <w:rsid w:val="009500FB"/>
    <w:rsid w:val="0095759F"/>
    <w:rsid w:val="009666C8"/>
    <w:rsid w:val="0097423D"/>
    <w:rsid w:val="00975B83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D51FB"/>
    <w:rsid w:val="009E37EE"/>
    <w:rsid w:val="009F29F0"/>
    <w:rsid w:val="009F2B4E"/>
    <w:rsid w:val="009F3D5B"/>
    <w:rsid w:val="009F44AC"/>
    <w:rsid w:val="009F45B8"/>
    <w:rsid w:val="009F5B2A"/>
    <w:rsid w:val="00A055C4"/>
    <w:rsid w:val="00A074D1"/>
    <w:rsid w:val="00A24F66"/>
    <w:rsid w:val="00A42BB5"/>
    <w:rsid w:val="00A42BB8"/>
    <w:rsid w:val="00A51742"/>
    <w:rsid w:val="00A561CC"/>
    <w:rsid w:val="00A61F10"/>
    <w:rsid w:val="00A70397"/>
    <w:rsid w:val="00A7272F"/>
    <w:rsid w:val="00A853E1"/>
    <w:rsid w:val="00AA1338"/>
    <w:rsid w:val="00AA7B09"/>
    <w:rsid w:val="00AB05A5"/>
    <w:rsid w:val="00AD2A13"/>
    <w:rsid w:val="00AD5165"/>
    <w:rsid w:val="00AE07B2"/>
    <w:rsid w:val="00AE3687"/>
    <w:rsid w:val="00AF39D3"/>
    <w:rsid w:val="00AF7B1D"/>
    <w:rsid w:val="00AF7FF9"/>
    <w:rsid w:val="00B0186A"/>
    <w:rsid w:val="00B034D6"/>
    <w:rsid w:val="00B038DA"/>
    <w:rsid w:val="00B15E57"/>
    <w:rsid w:val="00B246FA"/>
    <w:rsid w:val="00B259BC"/>
    <w:rsid w:val="00B30A5C"/>
    <w:rsid w:val="00B34611"/>
    <w:rsid w:val="00B41FC4"/>
    <w:rsid w:val="00B472C3"/>
    <w:rsid w:val="00B51105"/>
    <w:rsid w:val="00B52DF6"/>
    <w:rsid w:val="00B55B4C"/>
    <w:rsid w:val="00B6114F"/>
    <w:rsid w:val="00B72BD5"/>
    <w:rsid w:val="00B74D60"/>
    <w:rsid w:val="00B874E4"/>
    <w:rsid w:val="00B87879"/>
    <w:rsid w:val="00B93BF6"/>
    <w:rsid w:val="00B97B58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2C95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4FE1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3367A"/>
    <w:rsid w:val="00D36781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A7958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728F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45EA1"/>
    <w:rsid w:val="00E57AA8"/>
    <w:rsid w:val="00E61570"/>
    <w:rsid w:val="00E660D3"/>
    <w:rsid w:val="00E71AF7"/>
    <w:rsid w:val="00E76433"/>
    <w:rsid w:val="00E76CB1"/>
    <w:rsid w:val="00E90654"/>
    <w:rsid w:val="00E907F8"/>
    <w:rsid w:val="00E92088"/>
    <w:rsid w:val="00E96935"/>
    <w:rsid w:val="00E96CF8"/>
    <w:rsid w:val="00EA7B07"/>
    <w:rsid w:val="00EB7B4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2FA1"/>
    <w:rsid w:val="00F4767E"/>
    <w:rsid w:val="00F5370F"/>
    <w:rsid w:val="00F62ABA"/>
    <w:rsid w:val="00F63FFA"/>
    <w:rsid w:val="00F65324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0FDB"/>
  <w15:docId w15:val="{B8F85703-2E40-4BD0-AB5C-2FD03DE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A074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zneseni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DD32-A82B-4A2F-B1DF-4D465051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6</cp:revision>
  <cp:lastPrinted>2024-12-09T13:42:00Z</cp:lastPrinted>
  <dcterms:created xsi:type="dcterms:W3CDTF">2024-12-09T13:37:00Z</dcterms:created>
  <dcterms:modified xsi:type="dcterms:W3CDTF">2024-12-09T13:42:00Z</dcterms:modified>
</cp:coreProperties>
</file>